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left"/>
        <w:textAlignment w:val="auto"/>
        <w:rPr>
          <w:rFonts w:ascii="仿宋" w:hAnsi="仿宋" w:eastAsia="仿宋" w:cs="仿宋"/>
          <w:sz w:val="32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0"/>
        </w:rPr>
        <w:t>附件2：</w:t>
      </w:r>
    </w:p>
    <w:p>
      <w:pPr>
        <w:widowControl w:val="0"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widowControl w:val="0"/>
        <w:spacing w:line="500" w:lineRule="exact"/>
        <w:jc w:val="left"/>
        <w:textAlignment w:val="auto"/>
        <w:rPr>
          <w:rFonts w:ascii="仿宋" w:hAnsi="仿宋" w:eastAsia="仿宋" w:cs="仿宋"/>
          <w:sz w:val="30"/>
          <w:szCs w:val="30"/>
        </w:rPr>
      </w:pPr>
    </w:p>
    <w:p>
      <w:pPr>
        <w:widowControl w:val="0"/>
        <w:spacing w:line="5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为切实做好新冠肺炎疫情防控工作，保障应聘人员和涉考人员的生命安全和身体健康，确保招聘考试工作安全、稳妥、有序进行，本人自愿遵守以下相关承诺：</w:t>
      </w:r>
    </w:p>
    <w:p>
      <w:pPr>
        <w:widowControl w:val="0"/>
        <w:spacing w:line="5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本人来自境外（或境内疫情中、高风险地区，或之前14天内有在境外、境内疫情高风险地区旅居史），将按照海南省新冠肺炎疫情防控的有关规定进行隔离，且保证本人参加考试前隔离期满、核酸检测为阴性，否则自动放弃参加考试。</w:t>
      </w:r>
    </w:p>
    <w:p>
      <w:pPr>
        <w:widowControl w:val="0"/>
        <w:spacing w:line="5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>（二）本人考前14天内有过发热、咳嗽、气促等症状（或曾有过和密触家庭成员曾有过确诊、疑似、无症状感染），</w:t>
      </w:r>
      <w:r>
        <w:rPr>
          <w:rFonts w:hint="eastAsia" w:ascii="仿宋" w:hAnsi="仿宋" w:eastAsia="仿宋" w:cs="仿宋"/>
          <w:sz w:val="30"/>
          <w:szCs w:val="30"/>
        </w:rPr>
        <w:t>将按照海南省新冠肺炎疫情防控的规定进行相关</w:t>
      </w:r>
      <w:r>
        <w:rPr>
          <w:rFonts w:hint="eastAsia" w:ascii="仿宋" w:hAnsi="仿宋" w:eastAsia="仿宋" w:cs="仿宋"/>
          <w:sz w:val="30"/>
          <w:szCs w:val="30"/>
          <w:lang w:bidi="ar"/>
        </w:rPr>
        <w:t>检测，</w:t>
      </w:r>
      <w:r>
        <w:rPr>
          <w:rFonts w:hint="eastAsia" w:ascii="仿宋" w:hAnsi="仿宋" w:eastAsia="仿宋" w:cs="仿宋"/>
          <w:sz w:val="30"/>
          <w:szCs w:val="30"/>
        </w:rPr>
        <w:t>且保证本人检测结果均为阴性，否则自动放弃参加考试。</w:t>
      </w:r>
    </w:p>
    <w:p>
      <w:pPr>
        <w:widowControl w:val="0"/>
        <w:spacing w:line="500" w:lineRule="exact"/>
        <w:ind w:firstLine="683" w:firstLineChars="228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>（三）本人</w:t>
      </w:r>
      <w:r>
        <w:rPr>
          <w:rFonts w:hint="eastAsia" w:ascii="仿宋" w:hAnsi="仿宋" w:eastAsia="仿宋" w:cs="仿宋"/>
          <w:sz w:val="30"/>
          <w:szCs w:val="30"/>
        </w:rPr>
        <w:t>考试前14天无境外、国内疫情中、高风险区旅居史、没有与新冠肺炎确诊病例、疑似病例、无症状感染者有密切接触、没有出现体温37.3℃及以上、干咳、乏力、鼻塞、流涕、咽痛、腹泻等症状，本人身体健康、健康码为“绿码”。</w:t>
      </w:r>
    </w:p>
    <w:p>
      <w:pPr>
        <w:widowControl w:val="0"/>
        <w:spacing w:line="500" w:lineRule="exact"/>
        <w:ind w:firstLine="683" w:firstLineChars="228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本人符合以上（一）至（三）中的一种情况，将严格遵守相关承诺，如出现弄虚作假的个人行为，将纳入个人诚信档案，造成疫情后果的，将由本人承担相关法律责任。</w:t>
      </w:r>
    </w:p>
    <w:p>
      <w:pPr>
        <w:widowControl w:val="0"/>
        <w:spacing w:line="500" w:lineRule="exact"/>
        <w:ind w:firstLine="683" w:firstLineChars="228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以上内容本人已阅读并同意。</w:t>
      </w:r>
    </w:p>
    <w:p>
      <w:pPr>
        <w:widowControl w:val="0"/>
        <w:spacing w:line="500" w:lineRule="exact"/>
        <w:ind w:firstLine="683" w:firstLineChars="228"/>
        <w:jc w:val="left"/>
        <w:textAlignment w:val="auto"/>
        <w:rPr>
          <w:rFonts w:ascii="仿宋" w:hAnsi="仿宋" w:eastAsia="仿宋" w:cs="仿宋"/>
          <w:sz w:val="30"/>
          <w:szCs w:val="30"/>
        </w:rPr>
      </w:pPr>
    </w:p>
    <w:p>
      <w:pPr>
        <w:widowControl w:val="0"/>
        <w:spacing w:line="620" w:lineRule="exact"/>
        <w:ind w:firstLine="4200" w:firstLineChars="14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承诺人签名（并按手印）：</w:t>
      </w:r>
    </w:p>
    <w:p>
      <w:pPr>
        <w:widowControl w:val="0"/>
        <w:ind w:firstLine="600" w:firstLineChars="200"/>
        <w:textAlignment w:val="auto"/>
        <w:rPr>
          <w:rFonts w:ascii="仿宋_GB2312" w:eastAsia="仿宋_GB2312"/>
          <w:sz w:val="32"/>
          <w:szCs w:val="24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</w:t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p>
      <w:pPr>
        <w:ind w:firstLine="482" w:firstLineChars="200"/>
        <w:jc w:val="left"/>
        <w:rPr>
          <w:rStyle w:val="8"/>
          <w:rFonts w:ascii="仿宋_GB2312" w:hAnsi="仿宋" w:eastAsia="仿宋_GB2312"/>
          <w:b/>
          <w:sz w:val="24"/>
          <w:szCs w:val="32"/>
        </w:rPr>
      </w:pPr>
    </w:p>
    <w:p/>
    <w:sectPr>
      <w:headerReference r:id="rId3" w:type="default"/>
      <w:footerReference r:id="rId4" w:type="default"/>
      <w:pgSz w:w="11906" w:h="16838"/>
      <w:pgMar w:top="1304" w:right="147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</w:rPr>
    </w:pPr>
    <w:r>
      <w:rPr>
        <w:rStyle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7410" cy="157480"/>
              <wp:effectExtent l="0" t="0" r="0" b="444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4pt;width:68.3pt;mso-position-horizontal:center;mso-position-horizontal-relative:margin;z-index:251659264;mso-width-relative:page;mso-height-relative:page;" filled="f" stroked="f" coordsize="21600,21600" o:gfxdata="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ccT6dQAAAAEAQAADwAAAAAAAAABACAAAAAiAAAAZHJzL2Rvd25yZXYueG1sUEsBAhQAFAAAAAgA&#10;h07iQBrAmGbwAQAAtgMAAA4AAAAAAAAAAQAgAAAAIwEAAGRycy9lMm9Eb2MueG1sUEsFBgAAAAAG&#10;AAYAWQEAAI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54"/>
    <w:rsid w:val="00223917"/>
    <w:rsid w:val="006909C8"/>
    <w:rsid w:val="006A5B54"/>
    <w:rsid w:val="00B76F7C"/>
    <w:rsid w:val="1AD74600"/>
    <w:rsid w:val="3A04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82</Words>
  <Characters>474</Characters>
  <Lines>3</Lines>
  <Paragraphs>1</Paragraphs>
  <TotalTime>3</TotalTime>
  <ScaleCrop>false</ScaleCrop>
  <LinksUpToDate>false</LinksUpToDate>
  <CharactersWithSpaces>555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2021-03-05T09:36:00Z</dcterms:created>
  <dc:creator>dajin</dc:creator>
  <cp:lastModifiedBy>符、、</cp:lastModifiedBy>
  <dcterms:modified xsi:type="dcterms:W3CDTF">2021-03-19T07:56:46Z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