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  <w:t>未被列入失信惩戒对象承诺书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。现参加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保亭黎族苗族自治县2024年高中及幼儿园教师招聘</w:t>
      </w:r>
      <w:r>
        <w:rPr>
          <w:rFonts w:hint="eastAsia" w:ascii="仿宋" w:hAnsi="仿宋" w:eastAsia="仿宋" w:cs="仿宋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" w:hAnsi="仿宋" w:eastAsia="仿宋" w:cs="仿宋"/>
          <w:sz w:val="32"/>
          <w:szCs w:val="32"/>
          <w:lang w:val="e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人民法院通过司法程序认定</w:t>
      </w:r>
      <w:r>
        <w:rPr>
          <w:rFonts w:hint="eastAsia" w:ascii="仿宋" w:hAnsi="仿宋" w:eastAsia="仿宋" w:cs="仿宋"/>
          <w:sz w:val="32"/>
          <w:szCs w:val="32"/>
          <w:lang w:val="e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378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承诺人签名</w:t>
      </w:r>
      <w:r>
        <w:rPr>
          <w:rFonts w:hint="eastAsia" w:ascii="仿宋_GB2312" w:hAnsi="华文仿宋" w:eastAsia="仿宋_GB2312"/>
          <w:sz w:val="32"/>
          <w:szCs w:val="32"/>
        </w:rPr>
        <w:t>(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5120" w:firstLineChars="160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年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月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日</w:t>
      </w: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06EC347C"/>
    <w:rsid w:val="08795E8A"/>
    <w:rsid w:val="0ABA4952"/>
    <w:rsid w:val="0B026EC9"/>
    <w:rsid w:val="347B7DC3"/>
    <w:rsid w:val="47EF03BA"/>
    <w:rsid w:val="4F39317C"/>
    <w:rsid w:val="76B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2024-04-18T07:05:00Z</dcterms:created>
  <dc:creator>lenovo</dc:creator>
  <cp:lastModifiedBy>敏</cp:lastModifiedBy>
  <cp:lastPrinted>2024-05-14T02:10:00Z</cp:lastPrinted>
  <dcterms:modified xsi:type="dcterms:W3CDTF">2024-05-17T11:25:22Z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8AD40F826C9344EDB9CDB95668026145_12</vt:lpwstr>
  </property>
</Properties>
</file>